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3983" w14:textId="133CF1E8" w:rsidR="00CF6F32" w:rsidRDefault="007C64B2" w:rsidP="00C363C2">
      <w:pPr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u w:val="single"/>
        </w:rPr>
      </w:pPr>
      <w:r>
        <w:rPr>
          <w:rFonts w:cstheme="minorHAnsi"/>
          <w:b/>
          <w:bCs/>
          <w:color w:val="002060"/>
          <w:sz w:val="44"/>
          <w:szCs w:val="44"/>
          <w:u w:val="single"/>
        </w:rPr>
        <w:t>Short Semester</w:t>
      </w:r>
      <w:r w:rsidR="003D7BFB" w:rsidRPr="003D7BFB">
        <w:rPr>
          <w:rFonts w:cstheme="minorHAnsi"/>
          <w:b/>
          <w:bCs/>
          <w:color w:val="002060"/>
          <w:sz w:val="44"/>
          <w:szCs w:val="44"/>
          <w:u w:val="single"/>
        </w:rPr>
        <w:t xml:space="preserve"> or </w:t>
      </w:r>
      <w:r>
        <w:rPr>
          <w:rFonts w:cstheme="minorHAnsi"/>
          <w:b/>
          <w:bCs/>
          <w:color w:val="002060"/>
          <w:sz w:val="44"/>
          <w:szCs w:val="44"/>
          <w:u w:val="single"/>
        </w:rPr>
        <w:t xml:space="preserve">Long </w:t>
      </w:r>
      <w:r w:rsidR="003D7BFB" w:rsidRPr="003D7BFB">
        <w:rPr>
          <w:rFonts w:cstheme="minorHAnsi"/>
          <w:b/>
          <w:bCs/>
          <w:color w:val="002060"/>
          <w:sz w:val="44"/>
          <w:szCs w:val="44"/>
          <w:u w:val="single"/>
        </w:rPr>
        <w:t>SEMESTER</w:t>
      </w:r>
      <w:r w:rsidR="00CF6F32" w:rsidRPr="003D7BFB">
        <w:rPr>
          <w:rFonts w:cstheme="minorHAnsi"/>
          <w:b/>
          <w:bCs/>
          <w:color w:val="002060"/>
          <w:sz w:val="44"/>
          <w:szCs w:val="44"/>
          <w:u w:val="single"/>
        </w:rPr>
        <w:t xml:space="preserve"> </w:t>
      </w:r>
      <w:r w:rsidR="00C363C2" w:rsidRPr="003D7BFB">
        <w:rPr>
          <w:rFonts w:cstheme="minorHAnsi"/>
          <w:b/>
          <w:bCs/>
          <w:color w:val="002060"/>
          <w:sz w:val="44"/>
          <w:szCs w:val="44"/>
          <w:u w:val="single"/>
        </w:rPr>
        <w:t>Title</w:t>
      </w:r>
      <w:r w:rsidR="00C363C2" w:rsidRPr="00177155">
        <w:rPr>
          <w:rFonts w:cstheme="minorHAnsi"/>
          <w:b/>
          <w:bCs/>
          <w:color w:val="002060"/>
          <w:sz w:val="44"/>
          <w:szCs w:val="44"/>
          <w:u w:val="single"/>
        </w:rPr>
        <w:t xml:space="preserve"> </w:t>
      </w:r>
    </w:p>
    <w:p w14:paraId="3EADAB0C" w14:textId="1ED554BB" w:rsidR="00A06A73" w:rsidRPr="00CF6F32" w:rsidRDefault="00C363C2" w:rsidP="00C363C2">
      <w:pPr>
        <w:spacing w:after="0" w:line="240" w:lineRule="auto"/>
        <w:jc w:val="center"/>
        <w:rPr>
          <w:rFonts w:cstheme="minorHAnsi"/>
          <w:i/>
          <w:iCs/>
          <w:color w:val="002060"/>
          <w:sz w:val="24"/>
          <w:szCs w:val="24"/>
        </w:rPr>
      </w:pPr>
      <w:r w:rsidRPr="00CF6F32">
        <w:rPr>
          <w:rFonts w:cstheme="minorHAnsi"/>
          <w:i/>
          <w:iCs/>
          <w:color w:val="002060"/>
          <w:sz w:val="24"/>
          <w:szCs w:val="24"/>
        </w:rPr>
        <w:t>(As stated on Class Schedule</w:t>
      </w:r>
      <w:r w:rsidR="00177155" w:rsidRPr="00CF6F32">
        <w:rPr>
          <w:rFonts w:cstheme="minorHAnsi"/>
          <w:i/>
          <w:iCs/>
          <w:color w:val="002060"/>
          <w:sz w:val="24"/>
          <w:szCs w:val="24"/>
        </w:rPr>
        <w:t>—BOLD and underlined</w:t>
      </w:r>
      <w:r w:rsidRPr="00CF6F32">
        <w:rPr>
          <w:rFonts w:cstheme="minorHAnsi"/>
          <w:i/>
          <w:iCs/>
          <w:color w:val="002060"/>
          <w:sz w:val="24"/>
          <w:szCs w:val="24"/>
        </w:rPr>
        <w:t>)</w:t>
      </w:r>
    </w:p>
    <w:p w14:paraId="32D7B80D" w14:textId="76D5EB26" w:rsidR="00C363C2" w:rsidRPr="00177155" w:rsidRDefault="00C363C2" w:rsidP="00C363C2">
      <w:pPr>
        <w:spacing w:after="0" w:line="240" w:lineRule="auto"/>
        <w:jc w:val="center"/>
        <w:rPr>
          <w:rFonts w:cstheme="minorHAnsi"/>
          <w:color w:val="002060"/>
          <w:sz w:val="24"/>
          <w:szCs w:val="24"/>
        </w:rPr>
      </w:pPr>
      <w:r w:rsidRPr="00177155">
        <w:rPr>
          <w:rFonts w:cstheme="minorHAnsi"/>
          <w:color w:val="002060"/>
          <w:sz w:val="44"/>
          <w:szCs w:val="44"/>
        </w:rPr>
        <w:t xml:space="preserve">Subtitle </w:t>
      </w:r>
      <w:r w:rsidRPr="00177155">
        <w:rPr>
          <w:rFonts w:cstheme="minorHAnsi"/>
          <w:color w:val="002060"/>
          <w:sz w:val="24"/>
          <w:szCs w:val="24"/>
        </w:rPr>
        <w:t>(optional)</w:t>
      </w:r>
    </w:p>
    <w:p w14:paraId="07AB179B" w14:textId="441FC7E3" w:rsidR="00C363C2" w:rsidRPr="00177155" w:rsidRDefault="00C363C2" w:rsidP="00C363C2">
      <w:pPr>
        <w:spacing w:after="0" w:line="240" w:lineRule="auto"/>
        <w:rPr>
          <w:rFonts w:cstheme="minorHAnsi"/>
          <w:color w:val="002060"/>
          <w:sz w:val="44"/>
          <w:szCs w:val="44"/>
        </w:rPr>
      </w:pPr>
    </w:p>
    <w:p w14:paraId="0101219E" w14:textId="77777777" w:rsidR="00C363C2" w:rsidRPr="00177155" w:rsidRDefault="00C363C2" w:rsidP="00C363C2">
      <w:pPr>
        <w:contextualSpacing/>
        <w:rPr>
          <w:rFonts w:cstheme="minorHAnsi"/>
          <w:color w:val="002060"/>
          <w:sz w:val="20"/>
        </w:rPr>
      </w:pPr>
    </w:p>
    <w:p w14:paraId="2373613F" w14:textId="2587430F" w:rsidR="00C363C2" w:rsidRPr="00177155" w:rsidRDefault="00C363C2" w:rsidP="001105F7">
      <w:pPr>
        <w:tabs>
          <w:tab w:val="left" w:pos="6120"/>
        </w:tabs>
        <w:spacing w:after="0" w:line="240" w:lineRule="auto"/>
        <w:contextualSpacing/>
        <w:rPr>
          <w:rFonts w:cstheme="minorHAnsi"/>
          <w:b/>
          <w:bCs/>
          <w:color w:val="002060"/>
          <w:sz w:val="24"/>
          <w:szCs w:val="24"/>
        </w:rPr>
      </w:pPr>
      <w:r w:rsidRPr="00177155">
        <w:rPr>
          <w:rFonts w:cstheme="minorHAnsi"/>
          <w:b/>
          <w:bCs/>
          <w:color w:val="002060"/>
          <w:sz w:val="24"/>
          <w:szCs w:val="24"/>
        </w:rPr>
        <w:t xml:space="preserve">Grade Level:                                                Teacher: </w:t>
      </w:r>
    </w:p>
    <w:p w14:paraId="1C66863B" w14:textId="4FF605B5" w:rsidR="00C363C2" w:rsidRPr="003D7BFB" w:rsidRDefault="00C363C2" w:rsidP="001105F7">
      <w:pPr>
        <w:tabs>
          <w:tab w:val="left" w:pos="6120"/>
        </w:tabs>
        <w:spacing w:after="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177155">
        <w:rPr>
          <w:rFonts w:cstheme="minorHAnsi"/>
          <w:b/>
          <w:bCs/>
          <w:color w:val="002060"/>
          <w:sz w:val="24"/>
          <w:szCs w:val="24"/>
        </w:rPr>
        <w:t>Day/Time of Class</w:t>
      </w:r>
      <w:r w:rsidRPr="003D7BFB">
        <w:rPr>
          <w:rFonts w:cstheme="minorHAnsi"/>
          <w:b/>
          <w:bCs/>
          <w:color w:val="002060"/>
          <w:sz w:val="24"/>
          <w:szCs w:val="24"/>
        </w:rPr>
        <w:t>:</w:t>
      </w:r>
      <w:r w:rsidRPr="003D7BFB">
        <w:rPr>
          <w:rFonts w:cstheme="minorHAnsi"/>
          <w:color w:val="002060"/>
          <w:sz w:val="24"/>
          <w:szCs w:val="24"/>
        </w:rPr>
        <w:t xml:space="preserve">                                     </w:t>
      </w:r>
      <w:r w:rsidR="009B1F87" w:rsidRPr="003D7BFB">
        <w:rPr>
          <w:rFonts w:cstheme="minorHAnsi"/>
          <w:color w:val="002060"/>
          <w:sz w:val="24"/>
          <w:szCs w:val="24"/>
        </w:rPr>
        <w:t>Teacher Contact information-email and phone number</w:t>
      </w:r>
    </w:p>
    <w:p w14:paraId="24384A55" w14:textId="5AE196B5" w:rsidR="00C363C2" w:rsidRPr="003D7BFB" w:rsidRDefault="009B1F87" w:rsidP="001105F7">
      <w:pPr>
        <w:tabs>
          <w:tab w:val="left" w:pos="6120"/>
        </w:tabs>
        <w:spacing w:after="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b/>
          <w:bCs/>
          <w:color w:val="002060"/>
          <w:sz w:val="24"/>
          <w:szCs w:val="24"/>
        </w:rPr>
        <w:t>Total cost for the year</w:t>
      </w:r>
      <w:r w:rsidRPr="003D7BFB">
        <w:rPr>
          <w:rFonts w:cstheme="minorHAnsi"/>
          <w:color w:val="002060"/>
          <w:sz w:val="24"/>
          <w:szCs w:val="24"/>
        </w:rPr>
        <w:t>: $120 or $60 plus supply fee for the year= example below</w:t>
      </w:r>
    </w:p>
    <w:p w14:paraId="1B5F7F03" w14:textId="32ACABF5" w:rsidR="009B1F87" w:rsidRPr="003D7BFB" w:rsidRDefault="009B1F87" w:rsidP="001105F7">
      <w:pPr>
        <w:tabs>
          <w:tab w:val="left" w:pos="6120"/>
        </w:tabs>
        <w:spacing w:after="0" w:line="240" w:lineRule="auto"/>
        <w:contextualSpacing/>
        <w:rPr>
          <w:rFonts w:cstheme="minorHAnsi"/>
          <w:color w:val="002060"/>
          <w:sz w:val="14"/>
          <w:szCs w:val="14"/>
        </w:rPr>
      </w:pPr>
      <w:r w:rsidRPr="003D7BFB">
        <w:rPr>
          <w:rFonts w:cstheme="minorHAnsi"/>
          <w:color w:val="002060"/>
          <w:sz w:val="24"/>
          <w:szCs w:val="24"/>
        </w:rPr>
        <w:t>Historical crafts Total Cost: $120 class cost + $15 supply fee = $135 for the year.</w:t>
      </w:r>
    </w:p>
    <w:p w14:paraId="40C925BE" w14:textId="3C2C8E17" w:rsidR="003D7BFB" w:rsidRPr="003D7BFB" w:rsidRDefault="003D7BFB" w:rsidP="001105F7">
      <w:pPr>
        <w:tabs>
          <w:tab w:val="left" w:pos="6120"/>
        </w:tabs>
        <w:spacing w:after="0" w:line="240" w:lineRule="auto"/>
        <w:contextualSpacing/>
        <w:rPr>
          <w:rFonts w:cstheme="minorHAnsi"/>
          <w:b/>
          <w:bCs/>
          <w:color w:val="002060"/>
          <w:sz w:val="24"/>
          <w:szCs w:val="24"/>
        </w:rPr>
      </w:pPr>
      <w:r w:rsidRPr="003D7BFB">
        <w:rPr>
          <w:rFonts w:cstheme="minorHAnsi"/>
          <w:b/>
          <w:bCs/>
          <w:color w:val="002060"/>
          <w:sz w:val="24"/>
          <w:szCs w:val="24"/>
        </w:rPr>
        <w:t>Semester examples of costs: $125 for one hour 17 weeks, $250 for one hour 34 weeks, $375 for one and one-half hours 34 weeks, and $500 for 2 hours 34 weeks. Add in supple fee and if applicable book rental fee.</w:t>
      </w:r>
    </w:p>
    <w:p w14:paraId="1E886640" w14:textId="0E390EA0" w:rsidR="00C363C2" w:rsidRPr="003D7BFB" w:rsidRDefault="00C363C2" w:rsidP="001105F7">
      <w:pPr>
        <w:tabs>
          <w:tab w:val="left" w:pos="6120"/>
        </w:tabs>
        <w:spacing w:after="0" w:line="240" w:lineRule="auto"/>
        <w:contextualSpacing/>
        <w:rPr>
          <w:rFonts w:cstheme="minorHAnsi"/>
          <w:bCs/>
          <w:color w:val="002060"/>
          <w:sz w:val="24"/>
          <w:szCs w:val="24"/>
        </w:rPr>
      </w:pPr>
      <w:r w:rsidRPr="003D7BFB">
        <w:rPr>
          <w:rFonts w:cstheme="minorHAnsi"/>
          <w:b/>
          <w:bCs/>
          <w:color w:val="002060"/>
          <w:sz w:val="24"/>
          <w:szCs w:val="24"/>
        </w:rPr>
        <w:t>Schedule:</w:t>
      </w:r>
      <w:r w:rsidRPr="003D7BFB">
        <w:rPr>
          <w:rFonts w:cstheme="minorHAnsi"/>
          <w:color w:val="002060"/>
          <w:sz w:val="24"/>
          <w:szCs w:val="24"/>
        </w:rPr>
        <w:t xml:space="preserve">  </w:t>
      </w:r>
      <w:r w:rsidRPr="003D7BFB">
        <w:rPr>
          <w:rFonts w:cstheme="minorHAnsi"/>
          <w:bCs/>
          <w:i/>
          <w:color w:val="002060"/>
          <w:sz w:val="24"/>
          <w:szCs w:val="24"/>
        </w:rPr>
        <w:t>24-</w:t>
      </w:r>
      <w:r w:rsidR="003D7BFB" w:rsidRPr="003D7BFB">
        <w:rPr>
          <w:rFonts w:cstheme="minorHAnsi"/>
          <w:bCs/>
          <w:i/>
          <w:color w:val="002060"/>
          <w:sz w:val="24"/>
          <w:szCs w:val="24"/>
        </w:rPr>
        <w:t xml:space="preserve">or </w:t>
      </w:r>
      <w:proofErr w:type="gramStart"/>
      <w:r w:rsidR="003D7BFB" w:rsidRPr="003D7BFB">
        <w:rPr>
          <w:rFonts w:cstheme="minorHAnsi"/>
          <w:bCs/>
          <w:i/>
          <w:color w:val="002060"/>
          <w:sz w:val="24"/>
          <w:szCs w:val="24"/>
        </w:rPr>
        <w:t xml:space="preserve">17 or 34 </w:t>
      </w:r>
      <w:r w:rsidRPr="003D7BFB">
        <w:rPr>
          <w:rFonts w:cstheme="minorHAnsi"/>
          <w:bCs/>
          <w:i/>
          <w:color w:val="002060"/>
          <w:sz w:val="24"/>
          <w:szCs w:val="24"/>
        </w:rPr>
        <w:t>week</w:t>
      </w:r>
      <w:proofErr w:type="gramEnd"/>
      <w:r w:rsidRPr="003D7BFB">
        <w:rPr>
          <w:rFonts w:cstheme="minorHAnsi"/>
          <w:bCs/>
          <w:i/>
          <w:color w:val="002060"/>
          <w:sz w:val="24"/>
          <w:szCs w:val="24"/>
        </w:rPr>
        <w:t xml:space="preserve"> </w:t>
      </w:r>
      <w:r w:rsidR="004979AD">
        <w:rPr>
          <w:rFonts w:cstheme="minorHAnsi"/>
          <w:bCs/>
          <w:i/>
          <w:color w:val="002060"/>
          <w:sz w:val="24"/>
          <w:szCs w:val="24"/>
        </w:rPr>
        <w:t>Short Semester</w:t>
      </w:r>
      <w:r w:rsidR="004B5849">
        <w:rPr>
          <w:rFonts w:cstheme="minorHAnsi"/>
          <w:bCs/>
          <w:i/>
          <w:color w:val="002060"/>
          <w:sz w:val="24"/>
          <w:szCs w:val="24"/>
        </w:rPr>
        <w:t xml:space="preserve"> or </w:t>
      </w:r>
      <w:r w:rsidR="004979AD">
        <w:rPr>
          <w:rFonts w:cstheme="minorHAnsi"/>
          <w:bCs/>
          <w:i/>
          <w:color w:val="002060"/>
          <w:sz w:val="24"/>
          <w:szCs w:val="24"/>
        </w:rPr>
        <w:t>Long</w:t>
      </w:r>
      <w:r w:rsidRPr="003D7BFB">
        <w:rPr>
          <w:rFonts w:cstheme="minorHAnsi"/>
          <w:bCs/>
          <w:i/>
          <w:color w:val="002060"/>
          <w:sz w:val="24"/>
          <w:szCs w:val="24"/>
        </w:rPr>
        <w:t xml:space="preserve"> Schedule</w:t>
      </w:r>
      <w:r w:rsidRPr="003D7BFB">
        <w:rPr>
          <w:rFonts w:cstheme="minorHAnsi"/>
          <w:bCs/>
          <w:color w:val="002060"/>
          <w:sz w:val="24"/>
          <w:szCs w:val="24"/>
        </w:rPr>
        <w:t xml:space="preserve">                                            </w:t>
      </w:r>
    </w:p>
    <w:p w14:paraId="44B3453E" w14:textId="31E90790" w:rsidR="001105F7" w:rsidRPr="003D7BFB" w:rsidRDefault="001105F7" w:rsidP="001105F7">
      <w:pPr>
        <w:tabs>
          <w:tab w:val="left" w:pos="6120"/>
        </w:tabs>
        <w:spacing w:after="0" w:line="240" w:lineRule="auto"/>
        <w:contextualSpacing/>
        <w:rPr>
          <w:rFonts w:cstheme="minorHAnsi"/>
          <w:b/>
          <w:color w:val="002060"/>
          <w:sz w:val="24"/>
          <w:szCs w:val="24"/>
        </w:rPr>
      </w:pPr>
      <w:r w:rsidRPr="003D7BFB">
        <w:rPr>
          <w:rFonts w:cstheme="minorHAnsi"/>
          <w:b/>
          <w:color w:val="002060"/>
          <w:sz w:val="24"/>
          <w:szCs w:val="24"/>
        </w:rPr>
        <w:t>Class Size Limit:</w:t>
      </w:r>
    </w:p>
    <w:p w14:paraId="53D3F362" w14:textId="77777777" w:rsidR="009B1F87" w:rsidRPr="003D7BFB" w:rsidRDefault="009B1F87" w:rsidP="001105F7">
      <w:pPr>
        <w:tabs>
          <w:tab w:val="left" w:pos="6120"/>
        </w:tabs>
        <w:spacing w:after="0" w:line="240" w:lineRule="auto"/>
        <w:contextualSpacing/>
        <w:rPr>
          <w:rFonts w:cstheme="minorHAnsi"/>
          <w:b/>
          <w:color w:val="002060"/>
          <w:sz w:val="24"/>
          <w:szCs w:val="24"/>
        </w:rPr>
      </w:pPr>
    </w:p>
    <w:p w14:paraId="36B04826" w14:textId="31B13844" w:rsidR="009B1F87" w:rsidRPr="003D7BFB" w:rsidRDefault="009B1F87" w:rsidP="009B1F87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 xml:space="preserve">I. How </w:t>
      </w:r>
      <w:r w:rsidR="003D7BFB" w:rsidRPr="003D7BFB">
        <w:rPr>
          <w:rFonts w:cstheme="minorHAnsi"/>
          <w:color w:val="002060"/>
          <w:sz w:val="24"/>
          <w:szCs w:val="24"/>
        </w:rPr>
        <w:t xml:space="preserve">will </w:t>
      </w:r>
      <w:r w:rsidRPr="003D7BFB">
        <w:rPr>
          <w:rFonts w:cstheme="minorHAnsi"/>
          <w:color w:val="002060"/>
          <w:sz w:val="24"/>
          <w:szCs w:val="24"/>
        </w:rPr>
        <w:t xml:space="preserve">you teach this subject </w:t>
      </w:r>
      <w:r w:rsidR="003D7BFB" w:rsidRPr="003D7BFB">
        <w:rPr>
          <w:rFonts w:cstheme="minorHAnsi"/>
          <w:color w:val="002060"/>
          <w:sz w:val="24"/>
          <w:szCs w:val="24"/>
        </w:rPr>
        <w:t>from</w:t>
      </w:r>
      <w:r w:rsidRPr="003D7BFB">
        <w:rPr>
          <w:rFonts w:cstheme="minorHAnsi"/>
          <w:color w:val="002060"/>
          <w:sz w:val="24"/>
          <w:szCs w:val="24"/>
        </w:rPr>
        <w:t xml:space="preserve"> a Christian Worldview</w:t>
      </w:r>
      <w:r w:rsidR="003D7BFB" w:rsidRPr="003D7BFB">
        <w:rPr>
          <w:rFonts w:cstheme="minorHAnsi"/>
          <w:color w:val="002060"/>
          <w:sz w:val="24"/>
          <w:szCs w:val="24"/>
        </w:rPr>
        <w:t>? Write a worldview statement as pertains to your subject.</w:t>
      </w:r>
    </w:p>
    <w:p w14:paraId="7BB03580" w14:textId="77777777" w:rsidR="00C363C2" w:rsidRPr="003D7BFB" w:rsidRDefault="00C363C2" w:rsidP="00C363C2">
      <w:pPr>
        <w:contextualSpacing/>
        <w:rPr>
          <w:rFonts w:cstheme="minorHAnsi"/>
          <w:b/>
          <w:bCs/>
          <w:color w:val="002060"/>
          <w:sz w:val="24"/>
          <w:szCs w:val="24"/>
        </w:rPr>
      </w:pPr>
    </w:p>
    <w:p w14:paraId="4775D444" w14:textId="410A1734" w:rsidR="00C363C2" w:rsidRPr="003D7BFB" w:rsidRDefault="009B1F87" w:rsidP="00C363C2">
      <w:pPr>
        <w:contextualSpacing/>
        <w:rPr>
          <w:rFonts w:cstheme="minorHAnsi"/>
          <w:b/>
          <w:bCs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 xml:space="preserve">II. </w:t>
      </w:r>
      <w:r w:rsidR="00C363C2" w:rsidRPr="003D7BFB">
        <w:rPr>
          <w:rFonts w:cstheme="minorHAnsi"/>
          <w:color w:val="002060"/>
          <w:sz w:val="24"/>
          <w:szCs w:val="24"/>
        </w:rPr>
        <w:t xml:space="preserve">Required Materials: </w:t>
      </w:r>
      <w:r w:rsidR="001105F7" w:rsidRPr="003D7BFB">
        <w:rPr>
          <w:rFonts w:cstheme="minorHAnsi"/>
          <w:color w:val="002060"/>
          <w:sz w:val="24"/>
          <w:szCs w:val="24"/>
        </w:rPr>
        <w:t>(</w:t>
      </w:r>
      <w:r w:rsidR="001105F7" w:rsidRPr="003D7BFB">
        <w:rPr>
          <w:rFonts w:cstheme="minorHAnsi"/>
          <w:i/>
          <w:iCs/>
          <w:color w:val="002060"/>
          <w:sz w:val="24"/>
          <w:szCs w:val="24"/>
        </w:rPr>
        <w:t>for example</w:t>
      </w:r>
      <w:r w:rsidR="001105F7" w:rsidRPr="003D7BFB">
        <w:rPr>
          <w:rFonts w:cstheme="minorHAnsi"/>
          <w:color w:val="002060"/>
          <w:sz w:val="24"/>
          <w:szCs w:val="24"/>
        </w:rPr>
        <w:t>)</w:t>
      </w:r>
      <w:r w:rsidR="003D7BFB" w:rsidRPr="003D7BFB">
        <w:rPr>
          <w:rFonts w:cstheme="minorHAnsi"/>
          <w:color w:val="002060"/>
          <w:sz w:val="24"/>
          <w:szCs w:val="24"/>
        </w:rPr>
        <w:t xml:space="preserve"> List textbooks and supplies needed and where to get them. If rental of books </w:t>
      </w:r>
      <w:proofErr w:type="gramStart"/>
      <w:r w:rsidR="003D7BFB" w:rsidRPr="003D7BFB">
        <w:rPr>
          <w:rFonts w:cstheme="minorHAnsi"/>
          <w:color w:val="002060"/>
          <w:sz w:val="24"/>
          <w:szCs w:val="24"/>
        </w:rPr>
        <w:t>are</w:t>
      </w:r>
      <w:proofErr w:type="gramEnd"/>
      <w:r w:rsidR="003D7BFB" w:rsidRPr="003D7BFB">
        <w:rPr>
          <w:rFonts w:cstheme="minorHAnsi"/>
          <w:color w:val="002060"/>
          <w:sz w:val="24"/>
          <w:szCs w:val="24"/>
        </w:rPr>
        <w:t xml:space="preserve"> included, add this to total costs.</w:t>
      </w:r>
    </w:p>
    <w:p w14:paraId="0E5D09C0" w14:textId="77777777" w:rsidR="00C363C2" w:rsidRPr="003D7BFB" w:rsidRDefault="00C363C2" w:rsidP="00C363C2">
      <w:pPr>
        <w:numPr>
          <w:ilvl w:val="0"/>
          <w:numId w:val="1"/>
        </w:numPr>
        <w:spacing w:after="20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i/>
          <w:color w:val="002060"/>
          <w:sz w:val="24"/>
          <w:szCs w:val="24"/>
        </w:rPr>
        <w:t>Exploring Creation with Physics:  2</w:t>
      </w:r>
      <w:r w:rsidRPr="003D7BFB">
        <w:rPr>
          <w:rFonts w:cstheme="minorHAnsi"/>
          <w:i/>
          <w:color w:val="002060"/>
          <w:sz w:val="24"/>
          <w:szCs w:val="24"/>
          <w:vertAlign w:val="superscript"/>
        </w:rPr>
        <w:t>nd</w:t>
      </w:r>
      <w:r w:rsidRPr="003D7BFB">
        <w:rPr>
          <w:rFonts w:cstheme="minorHAnsi"/>
          <w:i/>
          <w:color w:val="002060"/>
          <w:sz w:val="24"/>
          <w:szCs w:val="24"/>
        </w:rPr>
        <w:t xml:space="preserve"> Edition</w:t>
      </w:r>
      <w:r w:rsidRPr="003D7BFB">
        <w:rPr>
          <w:rFonts w:cstheme="minorHAnsi"/>
          <w:color w:val="002060"/>
          <w:sz w:val="24"/>
          <w:szCs w:val="24"/>
        </w:rPr>
        <w:t xml:space="preserve"> by Jay Wile (ISBN 978-1-932012-42-</w:t>
      </w:r>
      <w:proofErr w:type="gramStart"/>
      <w:r w:rsidRPr="003D7BFB">
        <w:rPr>
          <w:rFonts w:cstheme="minorHAnsi"/>
          <w:color w:val="002060"/>
          <w:sz w:val="24"/>
          <w:szCs w:val="24"/>
        </w:rPr>
        <w:t>2)*</w:t>
      </w:r>
      <w:proofErr w:type="gramEnd"/>
    </w:p>
    <w:p w14:paraId="224BC472" w14:textId="77777777" w:rsidR="00C363C2" w:rsidRPr="003D7BFB" w:rsidRDefault="00C363C2" w:rsidP="00C363C2">
      <w:pPr>
        <w:numPr>
          <w:ilvl w:val="0"/>
          <w:numId w:val="1"/>
        </w:numPr>
        <w:spacing w:after="20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>Scientific calculator (has a button with EE or EXP)</w:t>
      </w:r>
    </w:p>
    <w:p w14:paraId="4FBC1E02" w14:textId="77777777" w:rsidR="00C363C2" w:rsidRPr="003D7BFB" w:rsidRDefault="00C363C2" w:rsidP="00C363C2">
      <w:pPr>
        <w:numPr>
          <w:ilvl w:val="0"/>
          <w:numId w:val="1"/>
        </w:numPr>
        <w:spacing w:after="20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>Paper and writing utensils</w:t>
      </w:r>
    </w:p>
    <w:p w14:paraId="7ED80F56" w14:textId="52BCEBC8" w:rsidR="00C363C2" w:rsidRPr="003D7BFB" w:rsidRDefault="00C363C2" w:rsidP="00C363C2">
      <w:pPr>
        <w:numPr>
          <w:ilvl w:val="0"/>
          <w:numId w:val="1"/>
        </w:num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>3-ring binder, with labels for these sections:  Syllabus, Notes, On Your Own Problems, Lab Reports, Review Problems, Practice Problems, Quizzes, and Tests</w:t>
      </w:r>
    </w:p>
    <w:p w14:paraId="34AE335F" w14:textId="19F58394" w:rsidR="009B1F87" w:rsidRPr="003D7BFB" w:rsidRDefault="009B1F87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</w:p>
    <w:p w14:paraId="7AC583DA" w14:textId="161C513F" w:rsidR="009B1F87" w:rsidRPr="003D7BFB" w:rsidRDefault="009B1F87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>III. Weekly Homework Expectations For students and Parents</w:t>
      </w:r>
    </w:p>
    <w:p w14:paraId="081AC040" w14:textId="054E0629" w:rsidR="009B1F87" w:rsidRPr="003D7BFB" w:rsidRDefault="009B1F87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</w:p>
    <w:p w14:paraId="1D4EFB22" w14:textId="1EDAF741" w:rsidR="009B1F87" w:rsidRDefault="009B1F87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>IV. List Major Concepts and Skills</w:t>
      </w:r>
      <w:r w:rsidR="003D7BFB" w:rsidRPr="003D7BFB">
        <w:rPr>
          <w:rFonts w:cstheme="minorHAnsi"/>
          <w:color w:val="002060"/>
          <w:sz w:val="24"/>
          <w:szCs w:val="24"/>
        </w:rPr>
        <w:t xml:space="preserve"> students will learn.</w:t>
      </w:r>
    </w:p>
    <w:p w14:paraId="514C444A" w14:textId="75E4B641" w:rsidR="003D7BFB" w:rsidRDefault="003D7BFB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</w:p>
    <w:p w14:paraId="6230C09D" w14:textId="43D097E9" w:rsidR="003D7BFB" w:rsidRPr="003D7BFB" w:rsidRDefault="003D7BFB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V. </w:t>
      </w:r>
      <w:r w:rsidR="004979AD">
        <w:rPr>
          <w:rFonts w:cstheme="minorHAnsi"/>
          <w:color w:val="002060"/>
          <w:sz w:val="24"/>
          <w:szCs w:val="24"/>
        </w:rPr>
        <w:t>Canvas</w:t>
      </w:r>
      <w:r>
        <w:rPr>
          <w:rFonts w:cstheme="minorHAnsi"/>
          <w:color w:val="002060"/>
          <w:sz w:val="24"/>
          <w:szCs w:val="24"/>
        </w:rPr>
        <w:t xml:space="preserve"> </w:t>
      </w:r>
      <w:r w:rsidR="004B5849">
        <w:rPr>
          <w:rFonts w:cstheme="minorHAnsi"/>
          <w:color w:val="002060"/>
          <w:sz w:val="24"/>
          <w:szCs w:val="24"/>
        </w:rPr>
        <w:t>usage</w:t>
      </w:r>
      <w:r>
        <w:rPr>
          <w:rFonts w:cstheme="minorHAnsi"/>
          <w:color w:val="002060"/>
          <w:sz w:val="24"/>
          <w:szCs w:val="24"/>
        </w:rPr>
        <w:t xml:space="preserve"> explained if applicable.</w:t>
      </w:r>
    </w:p>
    <w:p w14:paraId="7EA7951D" w14:textId="7E1088B8" w:rsidR="003D7BFB" w:rsidRPr="003D7BFB" w:rsidRDefault="003D7BFB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</w:p>
    <w:p w14:paraId="5B59FF8A" w14:textId="339A9158" w:rsidR="003D7BFB" w:rsidRPr="003D7BFB" w:rsidRDefault="003D7BFB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>V</w:t>
      </w:r>
      <w:r w:rsidR="004B5849">
        <w:rPr>
          <w:rFonts w:cstheme="minorHAnsi"/>
          <w:color w:val="002060"/>
          <w:sz w:val="24"/>
          <w:szCs w:val="24"/>
        </w:rPr>
        <w:t>I</w:t>
      </w:r>
      <w:r w:rsidRPr="003D7BFB">
        <w:rPr>
          <w:rFonts w:cstheme="minorHAnsi"/>
          <w:color w:val="002060"/>
          <w:sz w:val="24"/>
          <w:szCs w:val="24"/>
        </w:rPr>
        <w:t xml:space="preserve"> Teacher’s short Biography, degrees earned, experience and why you are passionate about teaching this class.</w:t>
      </w:r>
    </w:p>
    <w:p w14:paraId="449985B9" w14:textId="50ABEE3C" w:rsidR="003D7BFB" w:rsidRPr="003D7BFB" w:rsidRDefault="003D7BFB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</w:p>
    <w:p w14:paraId="6EDF6071" w14:textId="204081CE" w:rsidR="003D7BFB" w:rsidRPr="003D7BFB" w:rsidRDefault="003D7BFB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>V</w:t>
      </w:r>
      <w:r w:rsidR="004B5849">
        <w:rPr>
          <w:rFonts w:cstheme="minorHAnsi"/>
          <w:color w:val="002060"/>
          <w:sz w:val="24"/>
          <w:szCs w:val="24"/>
        </w:rPr>
        <w:t>II</w:t>
      </w:r>
      <w:r w:rsidRPr="003D7BFB">
        <w:rPr>
          <w:rFonts w:cstheme="minorHAnsi"/>
          <w:color w:val="002060"/>
          <w:sz w:val="24"/>
          <w:szCs w:val="24"/>
        </w:rPr>
        <w:t>. Add clip art and if you can a picture of the textbook.</w:t>
      </w:r>
    </w:p>
    <w:p w14:paraId="2BF37C9F" w14:textId="37009C74" w:rsidR="003D7BFB" w:rsidRPr="003D7BFB" w:rsidRDefault="003D7BFB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</w:p>
    <w:p w14:paraId="2D7EECED" w14:textId="15C5F91F" w:rsidR="003D7BFB" w:rsidRPr="00177155" w:rsidRDefault="003D7BFB" w:rsidP="009B1F87">
      <w:pPr>
        <w:spacing w:after="120" w:line="240" w:lineRule="auto"/>
        <w:contextualSpacing/>
        <w:rPr>
          <w:rFonts w:cstheme="minorHAnsi"/>
          <w:color w:val="002060"/>
          <w:sz w:val="24"/>
          <w:szCs w:val="24"/>
        </w:rPr>
      </w:pPr>
      <w:r w:rsidRPr="003D7BFB">
        <w:rPr>
          <w:rFonts w:cstheme="minorHAnsi"/>
          <w:color w:val="002060"/>
          <w:sz w:val="24"/>
          <w:szCs w:val="24"/>
        </w:rPr>
        <w:t>(Note: please do not use a script or cursive type of text, but one that is easily read and make the font size 10-12.)</w:t>
      </w:r>
    </w:p>
    <w:p w14:paraId="4EE1F734" w14:textId="77777777" w:rsidR="003D7BFB" w:rsidRDefault="003D7BFB" w:rsidP="00CF6F32">
      <w:pPr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u w:val="single"/>
        </w:rPr>
      </w:pPr>
    </w:p>
    <w:sectPr w:rsidR="003D7B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B051" w14:textId="77777777" w:rsidR="00E40838" w:rsidRDefault="00E40838" w:rsidP="00CF6F32">
      <w:pPr>
        <w:spacing w:after="0" w:line="240" w:lineRule="auto"/>
      </w:pPr>
      <w:r>
        <w:separator/>
      </w:r>
    </w:p>
  </w:endnote>
  <w:endnote w:type="continuationSeparator" w:id="0">
    <w:p w14:paraId="2B7B3741" w14:textId="77777777" w:rsidR="00E40838" w:rsidRDefault="00E40838" w:rsidP="00C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EF38" w14:textId="77777777" w:rsidR="00E40838" w:rsidRDefault="00E40838" w:rsidP="00CF6F32">
      <w:pPr>
        <w:spacing w:after="0" w:line="240" w:lineRule="auto"/>
      </w:pPr>
      <w:r>
        <w:separator/>
      </w:r>
    </w:p>
  </w:footnote>
  <w:footnote w:type="continuationSeparator" w:id="0">
    <w:p w14:paraId="5FC7BA28" w14:textId="77777777" w:rsidR="00E40838" w:rsidRDefault="00E40838" w:rsidP="00CF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66C6" w14:textId="33D11D31" w:rsidR="00CF6F32" w:rsidRDefault="00CF6F3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3CB7"/>
    <w:multiLevelType w:val="hybridMultilevel"/>
    <w:tmpl w:val="E1DA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76791"/>
    <w:multiLevelType w:val="hybridMultilevel"/>
    <w:tmpl w:val="F5DA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2"/>
    <w:rsid w:val="00031D9F"/>
    <w:rsid w:val="000C0AE6"/>
    <w:rsid w:val="001105F7"/>
    <w:rsid w:val="00177155"/>
    <w:rsid w:val="003D7BFB"/>
    <w:rsid w:val="004979AD"/>
    <w:rsid w:val="004B5849"/>
    <w:rsid w:val="007C64B2"/>
    <w:rsid w:val="008833E7"/>
    <w:rsid w:val="009B1F87"/>
    <w:rsid w:val="00A06A73"/>
    <w:rsid w:val="00AD06EC"/>
    <w:rsid w:val="00C363C2"/>
    <w:rsid w:val="00CF6F32"/>
    <w:rsid w:val="00E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8598"/>
  <w15:chartTrackingRefBased/>
  <w15:docId w15:val="{B250E167-D618-42A0-B549-6F7EADC8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32"/>
  </w:style>
  <w:style w:type="paragraph" w:styleId="Footer">
    <w:name w:val="footer"/>
    <w:basedOn w:val="Normal"/>
    <w:link w:val="FooterChar"/>
    <w:uiPriority w:val="99"/>
    <w:unhideWhenUsed/>
    <w:rsid w:val="00CF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Good</dc:creator>
  <cp:keywords/>
  <dc:description/>
  <cp:lastModifiedBy>Matt Rollins</cp:lastModifiedBy>
  <cp:revision>3</cp:revision>
  <cp:lastPrinted>2020-01-07T17:23:00Z</cp:lastPrinted>
  <dcterms:created xsi:type="dcterms:W3CDTF">2021-04-11T05:02:00Z</dcterms:created>
  <dcterms:modified xsi:type="dcterms:W3CDTF">2021-04-11T05:04:00Z</dcterms:modified>
</cp:coreProperties>
</file>